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D6" w:rsidRPr="00BC05D6" w:rsidRDefault="00BC05D6" w:rsidP="00BC05D6">
      <w:pPr>
        <w:pStyle w:val="a3"/>
        <w:rPr>
          <w:rFonts w:ascii="Times New Roman" w:hAnsi="Times New Roman" w:cs="Times New Roman"/>
          <w:sz w:val="28"/>
        </w:rPr>
      </w:pPr>
      <w:bookmarkStart w:id="0" w:name="_GoBack"/>
      <w:r w:rsidRPr="00BC05D6">
        <w:rPr>
          <w:rFonts w:ascii="Times New Roman" w:hAnsi="Times New Roman" w:cs="Times New Roman"/>
          <w:sz w:val="28"/>
        </w:rPr>
        <w:t>Прежде чем нарушить - подумайте!</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(Выдержки из законов)</w:t>
      </w:r>
    </w:p>
    <w:bookmarkEnd w:id="0"/>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20.1 КоАП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Мелкое хулиганство.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Наказывается наложением административного штрафа в размере от пятисот до одной тысячи рублей или административным арестом на срок до пятнадцати суток.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2.  Мелкое хулиганство, сопряженное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Наказывается наложением административного штрафа в размере от одной тысячи до двух тысяч пятьсот рублей или административным арестом на срок до пятнадцати суток.</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7.17 КоАП РФ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Уничтожение или повреждение чужого имущества.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Умышленное уничтожение или повреждение чужого имущества, если эти действия не повлекли причинения значительного ущерба.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Влечет наложение административного штрафа в размере от трехсот до пятисот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20.20 КоАП РФ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городского и пригородного сообщения, в организациях культуры, в физкультурно-оздоровительных и спортивных сооружениях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Влечет наложение административного штрафа в размере от ста до трехсот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транспортных средствах общего пользования, в других общественных местах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Влечет наложение административного штрафа в размере от трехсот до пятисот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3.Потребление наркотических средств 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общественного пользования, а также в других общественных местах влечет наложение административного штрафа в размере от одной тысячи до одной тысячи пятисот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20.21</w:t>
      </w:r>
      <w:proofErr w:type="gramStart"/>
      <w:r w:rsidRPr="00BC05D6">
        <w:rPr>
          <w:rFonts w:ascii="Times New Roman" w:hAnsi="Times New Roman" w:cs="Times New Roman"/>
          <w:sz w:val="28"/>
        </w:rPr>
        <w:t xml:space="preserve"> К</w:t>
      </w:r>
      <w:proofErr w:type="gramEnd"/>
      <w:r w:rsidRPr="00BC05D6">
        <w:rPr>
          <w:rFonts w:ascii="Times New Roman" w:hAnsi="Times New Roman" w:cs="Times New Roman"/>
          <w:sz w:val="28"/>
        </w:rPr>
        <w:t>о АП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Появление в общественных местах в состоянии опьянения</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Появление на улицах, стадионах, в скверах, парках, в транспортном средстве общественного пользования, в других общественных местах в состоянии опьянения.</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Влечет наложение административного штрафа в размере от ста до пятисот рублей или административным арестом на срок до пятнадцати суток.</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20.22 КоАП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Появление в состоянии опьянения несовершеннолетних, а равно распитие ими пива и напитков, изготавливаемых на его основе, алкогольной спиртосодержащей продукции, потребление ими наркотических средств или психотропных веществ в общественных местах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w:t>
      </w:r>
      <w:proofErr w:type="gramStart"/>
      <w:r w:rsidRPr="00BC05D6">
        <w:rPr>
          <w:rFonts w:ascii="Times New Roman" w:hAnsi="Times New Roman" w:cs="Times New Roman"/>
          <w:sz w:val="28"/>
        </w:rPr>
        <w:t xml:space="preserve">Появление в состоянии опьянения несовершеннолетних в возрасте до шестнадцати лет, а равно распитие ими пива и напитков, изготавливаемых на </w:t>
      </w:r>
      <w:r w:rsidRPr="00BC05D6">
        <w:rPr>
          <w:rFonts w:ascii="Times New Roman" w:hAnsi="Times New Roman" w:cs="Times New Roman"/>
          <w:sz w:val="28"/>
        </w:rPr>
        <w:lastRenderedPageBreak/>
        <w:t>его основе, алкогольной и спиртосодержащей продукции, потребление ими наркотических средств и психотропных веществ без назначения врача, иных одурманивающих веществ на улицах, стадионах, в скверах, парках, в транспортном средстве общественного пользования, в других общественных местах влечет наложение административного штрафа на родителей или</w:t>
      </w:r>
      <w:proofErr w:type="gramEnd"/>
      <w:r w:rsidRPr="00BC05D6">
        <w:rPr>
          <w:rFonts w:ascii="Times New Roman" w:hAnsi="Times New Roman" w:cs="Times New Roman"/>
          <w:sz w:val="28"/>
        </w:rPr>
        <w:t xml:space="preserve"> иных законных представителей несовершеннолетних в размере от трехсот до пятисот рублей.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111.1.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причинение тяжкого вреда здоровью</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w:t>
      </w:r>
      <w:proofErr w:type="gramStart"/>
      <w:r w:rsidRPr="00BC05D6">
        <w:rPr>
          <w:rFonts w:ascii="Times New Roman" w:hAnsi="Times New Roman" w:cs="Times New Roman"/>
          <w:sz w:val="28"/>
        </w:rPr>
        <w:t>Умышленное причинение тяжкого вреда здоровью, опасного для жизни человека, или повлекшего за собой потерю зрения, речи, слуха либо какого-либо другого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w:t>
      </w:r>
      <w:proofErr w:type="gramEnd"/>
      <w:r w:rsidRPr="00BC05D6">
        <w:rPr>
          <w:rFonts w:ascii="Times New Roman" w:hAnsi="Times New Roman" w:cs="Times New Roman"/>
          <w:sz w:val="28"/>
        </w:rPr>
        <w:t xml:space="preserve"> трудоспособности.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от двух до восьми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112.1.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причинение средней тяжести вреда здоровью</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причинение средней тяжести вреда здоровью, не опасного для здоровья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арестом на срок от трех до шести месяцев или лишением свободы на срок до трех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115.1.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причинение легкого вреда здоровью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w:t>
      </w:r>
      <w:proofErr w:type="gramStart"/>
      <w:r w:rsidRPr="00BC05D6">
        <w:rPr>
          <w:rFonts w:ascii="Times New Roman" w:hAnsi="Times New Roman" w:cs="Times New Roman"/>
          <w:sz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 срок от двух до четырех месяцев.</w:t>
      </w:r>
      <w:proofErr w:type="gramEnd"/>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СТАТЬЯ 116.1.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Побои.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Нанесение побоев или совершение иных насильственных действий, причинивших физическую боль, но не повлекших последствий.</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117.1.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Истязание</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Причинение физического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да трех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129.1.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Клевета.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Клевета, то есть распространение заведомо ложных сведений, порочащих честь и достоинство другого лица или подрывающих его репутацию.</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часов до ста восьмидесяти часов, либо исправительными работами на срок до одного года.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130.1.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Оскорбление.</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Оскорбление, то есть унижение чести и достоинства другого лица, выраженное в неприличной форме.</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167.1.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уничтожение или повреждение имущества.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Умышленное уничтожение или повреждение чужого имущества, если эти деяния повлекли причинение значительного ущерба. </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proofErr w:type="gramStart"/>
      <w:r w:rsidRPr="00BC05D6">
        <w:rPr>
          <w:rFonts w:ascii="Times New Roman" w:hAnsi="Times New Roman" w:cs="Times New Roman"/>
          <w:sz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roofErr w:type="gramEnd"/>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158.1.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Кража.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Кража, то есть тайное хищение чужого имущества.</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w:t>
      </w:r>
      <w:proofErr w:type="gramStart"/>
      <w:r w:rsidRPr="00BC05D6">
        <w:rPr>
          <w:rFonts w:ascii="Times New Roman" w:hAnsi="Times New Roman" w:cs="Times New Roman"/>
          <w:sz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roofErr w:type="gramEnd"/>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СТАТЬЯ 159.1.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Мошенничество.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Мошенничество, то есть хищение чужого имущества или приобретение права на чужое имущество путем обмана или злоупотребления доверием.</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w:t>
      </w:r>
      <w:proofErr w:type="gramStart"/>
      <w:r w:rsidRPr="00BC05D6">
        <w:rPr>
          <w:rFonts w:ascii="Times New Roman" w:hAnsi="Times New Roman" w:cs="Times New Roman"/>
          <w:sz w:val="28"/>
        </w:rPr>
        <w:t xml:space="preserve">Наказывается штрафом в размере до ста двадцати тысяч рублей или в размере заработной платы или иного дохода осужденного за период до </w:t>
      </w:r>
      <w:r w:rsidRPr="00BC05D6">
        <w:rPr>
          <w:rFonts w:ascii="Times New Roman" w:hAnsi="Times New Roman" w:cs="Times New Roman"/>
          <w:sz w:val="28"/>
        </w:rPr>
        <w:lastRenderedPageBreak/>
        <w:t>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roofErr w:type="gramEnd"/>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163.1.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Вымогательство.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w:t>
      </w:r>
      <w:proofErr w:type="gramStart"/>
      <w:r w:rsidRPr="00BC05D6">
        <w:rPr>
          <w:rFonts w:ascii="Times New Roman" w:hAnsi="Times New Roman" w:cs="Times New Roman"/>
          <w:sz w:val="28"/>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близкого.</w:t>
      </w:r>
      <w:proofErr w:type="gramEnd"/>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212.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Массовые беспорядки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1.Организация массовых беспорядков, сопровождающихся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от четырех до десяти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2.Участие в массовых беспорядках, предусмотренных частью первой настоящей статьи.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от трех до восьми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213.1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Хулиганство</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Хулиганство, то есть грубое нарушение общественного порядка, выражающее явное неуважение к обществу, совершенное:</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А) с применение оружия или предметов, используемых в качестве оружия;</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обязательными работами на срок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214.1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Вандализм</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Вандализм, то есть осквернение зданий или иных сооружений, порча имущества на общественном транспорте или в иных общественных местах.</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от шести месяцев до одного года, либо арестом на срок до трех месяцев.</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243.1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Уничтожение или повреждение памятников истории и культуры</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244.1.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Надругательство над телами умерших и местами их захоронения</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 умерших лиц или их поминовением.</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280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Публичные призывы к осуществлению экстремистской деятельности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1.Публичные призывы к осуществлению экстремистской деятельности.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2.Те же деяния, совершенные с использованием средств массовой информации.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272.1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Неправомерный доступ к компьютерной информации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лишением свободы на срок до двух лет.</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СТАТЬЯ 273.1 УК РФ</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Создание, использование и распространение вредоносных программ для ЭВМ.</w:t>
      </w:r>
    </w:p>
    <w:p w:rsidR="00BC05D6" w:rsidRPr="00BC05D6" w:rsidRDefault="00BC05D6" w:rsidP="00BC05D6">
      <w:pPr>
        <w:pStyle w:val="a3"/>
        <w:rPr>
          <w:rFonts w:ascii="Times New Roman" w:hAnsi="Times New Roman" w:cs="Times New Roman"/>
          <w:sz w:val="28"/>
        </w:rPr>
      </w:pPr>
    </w:p>
    <w:p w:rsidR="00BC05D6"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lastRenderedPageBreak/>
        <w:t xml:space="preserve"> 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w:t>
      </w:r>
    </w:p>
    <w:p w:rsidR="00BC05D6" w:rsidRPr="00BC05D6" w:rsidRDefault="00BC05D6" w:rsidP="00BC05D6">
      <w:pPr>
        <w:pStyle w:val="a3"/>
        <w:rPr>
          <w:rFonts w:ascii="Times New Roman" w:hAnsi="Times New Roman" w:cs="Times New Roman"/>
          <w:sz w:val="28"/>
        </w:rPr>
      </w:pPr>
    </w:p>
    <w:p w:rsidR="00DE0874" w:rsidRPr="00BC05D6" w:rsidRDefault="00BC05D6" w:rsidP="00BC05D6">
      <w:pPr>
        <w:pStyle w:val="a3"/>
        <w:rPr>
          <w:rFonts w:ascii="Times New Roman" w:hAnsi="Times New Roman" w:cs="Times New Roman"/>
          <w:sz w:val="28"/>
        </w:rPr>
      </w:pPr>
      <w:r w:rsidRPr="00BC05D6">
        <w:rPr>
          <w:rFonts w:ascii="Times New Roman" w:hAnsi="Times New Roman" w:cs="Times New Roman"/>
          <w:sz w:val="28"/>
        </w:rPr>
        <w:t xml:space="preserve"> Наказывается лишением свободы </w:t>
      </w:r>
      <w:proofErr w:type="gramStart"/>
      <w:r w:rsidRPr="00BC05D6">
        <w:rPr>
          <w:rFonts w:ascii="Times New Roman" w:hAnsi="Times New Roman" w:cs="Times New Roman"/>
          <w:sz w:val="28"/>
        </w:rPr>
        <w:t>на срок до трех лет со штрафом в размере до двухсот тысяч рублей</w:t>
      </w:r>
      <w:proofErr w:type="gramEnd"/>
      <w:r w:rsidRPr="00BC05D6">
        <w:rPr>
          <w:rFonts w:ascii="Times New Roman" w:hAnsi="Times New Roman" w:cs="Times New Roman"/>
          <w:sz w:val="28"/>
        </w:rPr>
        <w:t xml:space="preserve"> или в размере заработной платы, или иного дохода осужденного за период до восемнадцати месяцев.</w:t>
      </w:r>
    </w:p>
    <w:sectPr w:rsidR="00DE0874" w:rsidRPr="00BC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6"/>
    <w:rsid w:val="00BC05D6"/>
    <w:rsid w:val="00DE0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5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2019-12-15T17:54:00Z</dcterms:created>
  <dcterms:modified xsi:type="dcterms:W3CDTF">2019-12-15T17:54:00Z</dcterms:modified>
</cp:coreProperties>
</file>